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9A" w:rsidRDefault="005D4334">
      <w:bookmarkStart w:id="0" w:name="_GoBack"/>
      <w:r>
        <w:rPr>
          <w:noProof/>
          <w:sz w:val="28"/>
          <w:szCs w:val="28"/>
        </w:rPr>
        <w:drawing>
          <wp:inline distT="0" distB="0" distL="0" distR="0" wp14:anchorId="70E4B741" wp14:editId="11572872">
            <wp:extent cx="6443549" cy="8867775"/>
            <wp:effectExtent l="0" t="0" r="0" b="0"/>
            <wp:docPr id="1" name="Рисунок 1" descr="C:\Users\школа\Desktop\КОМИССИЯ по урегулированию споров\Приказы о создании комиссии\Приказ о конфликтной комиссии 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КОМИССИЯ по урегулированию споров\Приказы о создании комиссии\Приказ о конфликтной комиссии 20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841" cy="888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F6F43" w:rsidTr="006949AB">
        <w:tc>
          <w:tcPr>
            <w:tcW w:w="5070" w:type="dxa"/>
          </w:tcPr>
          <w:p w:rsidR="00DF6F43" w:rsidRPr="00050E32" w:rsidRDefault="00DF6F43" w:rsidP="006949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D4334" w:rsidRDefault="005D4334" w:rsidP="006949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43" w:rsidRDefault="00DF6F43" w:rsidP="006949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DF6F43" w:rsidRDefault="00DF6F43" w:rsidP="006949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</w:p>
          <w:p w:rsidR="00DF6F43" w:rsidRDefault="00DF6F43" w:rsidP="006949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Карачихская СШ ЯМР</w:t>
            </w:r>
          </w:p>
          <w:p w:rsidR="00DF6F43" w:rsidRDefault="00DF6F43" w:rsidP="006949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11.08.2023 № 01-26/150</w:t>
            </w:r>
          </w:p>
          <w:p w:rsidR="00DF6F43" w:rsidRPr="00C70F0E" w:rsidRDefault="00DF6F43" w:rsidP="006949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F43" w:rsidRDefault="00DF6F43" w:rsidP="00DF6F43">
      <w:pPr>
        <w:pStyle w:val="ConsPlusNormal"/>
        <w:jc w:val="both"/>
      </w:pPr>
    </w:p>
    <w:p w:rsidR="00DF6F43" w:rsidRDefault="00DF6F43" w:rsidP="00DF6F43">
      <w:pPr>
        <w:pStyle w:val="ConsPlusNormal"/>
        <w:jc w:val="both"/>
      </w:pPr>
    </w:p>
    <w:p w:rsidR="00DF6F43" w:rsidRPr="005664B2" w:rsidRDefault="00DF6F43" w:rsidP="00DF6F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5664B2">
        <w:rPr>
          <w:rFonts w:ascii="Times New Roman" w:hAnsi="Times New Roman" w:cs="Times New Roman"/>
          <w:sz w:val="28"/>
          <w:szCs w:val="28"/>
        </w:rPr>
        <w:t>оложение</w:t>
      </w:r>
    </w:p>
    <w:p w:rsidR="00DF6F43" w:rsidRPr="005664B2" w:rsidRDefault="00DF6F43" w:rsidP="00DF6F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о комиссии по урегулированию споров между участниками</w:t>
      </w:r>
    </w:p>
    <w:p w:rsidR="00DF6F43" w:rsidRPr="005664B2" w:rsidRDefault="00DF6F43" w:rsidP="00DF6F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образовательных отношений</w:t>
      </w:r>
    </w:p>
    <w:p w:rsidR="00DF6F43" w:rsidRPr="005664B2" w:rsidRDefault="00DF6F43" w:rsidP="00DF6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F43" w:rsidRPr="005664B2" w:rsidRDefault="00DF6F43" w:rsidP="00DF6F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F6F43" w:rsidRPr="005664B2" w:rsidRDefault="00DF6F43" w:rsidP="00DF6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F43" w:rsidRPr="005664B2" w:rsidRDefault="00DF6F43" w:rsidP="00DF6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1. Настоящее примерное положение (далее - Положение) разработано в соответствии с Федеральным </w:t>
      </w:r>
      <w:hyperlink r:id="rId6">
        <w:r w:rsidRPr="005664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64B2">
        <w:rPr>
          <w:rFonts w:ascii="Times New Roman" w:hAnsi="Times New Roman" w:cs="Times New Roman"/>
          <w:sz w:val="28"/>
          <w:szCs w:val="28"/>
        </w:rPr>
        <w:t xml:space="preserve"> от 29 декабря 2012 года N 273-ФЗ "Об образовании в Российской Федерации" (далее - Федеральный закон N 273).</w:t>
      </w:r>
    </w:p>
    <w:p w:rsidR="00DF6F43" w:rsidRPr="005664B2" w:rsidRDefault="00DF6F43" w:rsidP="00DF6F43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6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64B2"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4B2">
        <w:rPr>
          <w:rFonts w:ascii="Times New Roman" w:hAnsi="Times New Roman" w:cs="Times New Roman"/>
          <w:sz w:val="28"/>
          <w:szCs w:val="28"/>
        </w:rPr>
        <w:t xml:space="preserve">отношений в </w:t>
      </w:r>
      <w:r>
        <w:rPr>
          <w:rFonts w:ascii="Times New Roman" w:hAnsi="Times New Roman" w:cs="Times New Roman"/>
          <w:sz w:val="28"/>
          <w:szCs w:val="28"/>
        </w:rPr>
        <w:t>Муниципальном общеобразовательном учреждении «Карачихская средняя школа»  Ярославского муниципального района</w:t>
      </w:r>
      <w:r w:rsidRPr="00566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4B2">
        <w:rPr>
          <w:rFonts w:ascii="Times New Roman" w:hAnsi="Times New Roman" w:cs="Times New Roman"/>
          <w:sz w:val="28"/>
          <w:szCs w:val="28"/>
        </w:rPr>
        <w:t>(далее  соответственно  -  Комиссия,   организация)   создается   в  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4B2">
        <w:rPr>
          <w:rFonts w:ascii="Times New Roman" w:hAnsi="Times New Roman" w:cs="Times New Roman"/>
          <w:sz w:val="28"/>
          <w:szCs w:val="28"/>
        </w:rPr>
        <w:t>урегулирования  разногласий  между участниками образовательных отношений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4B2">
        <w:rPr>
          <w:rFonts w:ascii="Times New Roman" w:hAnsi="Times New Roman" w:cs="Times New Roman"/>
          <w:sz w:val="28"/>
          <w:szCs w:val="28"/>
        </w:rPr>
        <w:t>вопросам  реализации  права  на  образование,  за  исключением  споров,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4B2">
        <w:rPr>
          <w:rFonts w:ascii="Times New Roman" w:hAnsi="Times New Roman" w:cs="Times New Roman"/>
          <w:sz w:val="28"/>
          <w:szCs w:val="28"/>
        </w:rPr>
        <w:t>которых установлен иной порядок рассмотрения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6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F43" w:rsidRDefault="00DF6F43" w:rsidP="00DF6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F43" w:rsidRPr="005664B2" w:rsidRDefault="00DF6F43" w:rsidP="00DF6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3. Настоящее Положение определяет порядок создания и организации работы Комиссии, ее функции и полномочия, регламент работы, порядок принятия и оформления решений Комиссии.</w:t>
      </w:r>
    </w:p>
    <w:p w:rsidR="00DF6F43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90C">
        <w:rPr>
          <w:rFonts w:ascii="Times New Roman" w:hAnsi="Times New Roman" w:cs="Times New Roman"/>
          <w:sz w:val="28"/>
          <w:szCs w:val="28"/>
        </w:rPr>
        <w:t xml:space="preserve">4. Настоящее Положение принято с учетом мнения совета обучающихся и совета родителей (законных представителей) несовершеннолетних обучающихся (далее - совет родителей). 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5. Изменения в Положение могут быть внесены только с учетом мнения совета обучающихся и совета родителей, а также по согласованию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664B2">
        <w:rPr>
          <w:rFonts w:ascii="Times New Roman" w:hAnsi="Times New Roman" w:cs="Times New Roman"/>
          <w:sz w:val="28"/>
          <w:szCs w:val="28"/>
        </w:rPr>
        <w:t xml:space="preserve">с </w:t>
      </w:r>
      <w:r w:rsidRPr="002F0FFA">
        <w:rPr>
          <w:rFonts w:ascii="Times New Roman" w:hAnsi="Times New Roman" w:cs="Times New Roman"/>
          <w:sz w:val="28"/>
          <w:szCs w:val="28"/>
        </w:rPr>
        <w:t>педагогическим советом организации.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6. Комиссия руководствуется в своей деятельности </w:t>
      </w:r>
      <w:hyperlink r:id="rId7">
        <w:r w:rsidRPr="005664B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664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>
        <w:r w:rsidRPr="005664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64B2">
        <w:rPr>
          <w:rFonts w:ascii="Times New Roman" w:hAnsi="Times New Roman" w:cs="Times New Roman"/>
          <w:sz w:val="28"/>
          <w:szCs w:val="28"/>
        </w:rPr>
        <w:t xml:space="preserve"> N 273,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образования, локальными нормативными актами образовательной организации, коллективным договором и настоящим Положением.</w:t>
      </w:r>
    </w:p>
    <w:p w:rsidR="00DF6F43" w:rsidRPr="005664B2" w:rsidRDefault="00DF6F43" w:rsidP="00DF6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F43" w:rsidRPr="005664B2" w:rsidRDefault="00DF6F43" w:rsidP="00DF6F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II. Порядок создания и работы Комиссии</w:t>
      </w:r>
    </w:p>
    <w:p w:rsidR="00DF6F43" w:rsidRPr="005664B2" w:rsidRDefault="00DF6F43" w:rsidP="00DF6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F43" w:rsidRPr="005664B2" w:rsidRDefault="00DF6F43" w:rsidP="00DF6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7. Комиссия создается приказом руководителя организации из равного числа представителей совершеннолетних обучающихся </w:t>
      </w:r>
      <w:r w:rsidRPr="001A590C">
        <w:rPr>
          <w:rFonts w:ascii="Times New Roman" w:hAnsi="Times New Roman" w:cs="Times New Roman"/>
          <w:sz w:val="28"/>
          <w:szCs w:val="28"/>
        </w:rPr>
        <w:t>(при их наличии),</w:t>
      </w:r>
      <w:r w:rsidRPr="005664B2">
        <w:rPr>
          <w:rFonts w:ascii="Times New Roman" w:hAnsi="Times New Roman" w:cs="Times New Roman"/>
          <w:sz w:val="28"/>
          <w:szCs w:val="28"/>
        </w:rPr>
        <w:t xml:space="preserve"> представителей родителей (законных представителей) несовершеннолетних обучающихся и представителей работников организации в количестве не менее 3 (трех) человек от каждой стороны.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6"/>
      <w:bookmarkEnd w:id="2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664B2">
        <w:rPr>
          <w:rFonts w:ascii="Times New Roman" w:hAnsi="Times New Roman" w:cs="Times New Roman"/>
          <w:sz w:val="28"/>
          <w:szCs w:val="28"/>
        </w:rPr>
        <w:t>Делегирование представителей участников образовательных отношений в состав Комиссии осуществляется соответственно советом обучающихся, советом родителей (законных представителей) несовершеннолетних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64B2">
        <w:rPr>
          <w:rFonts w:ascii="Times New Roman" w:hAnsi="Times New Roman" w:cs="Times New Roman"/>
          <w:sz w:val="28"/>
          <w:szCs w:val="28"/>
        </w:rPr>
        <w:t xml:space="preserve"> </w:t>
      </w:r>
      <w:r w:rsidRPr="001A590C">
        <w:rPr>
          <w:rFonts w:ascii="Times New Roman" w:hAnsi="Times New Roman" w:cs="Times New Roman"/>
          <w:sz w:val="28"/>
          <w:szCs w:val="28"/>
        </w:rPr>
        <w:t>педагогическим советом организации.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90C">
        <w:rPr>
          <w:rFonts w:ascii="Times New Roman" w:hAnsi="Times New Roman" w:cs="Times New Roman"/>
          <w:sz w:val="28"/>
          <w:szCs w:val="28"/>
        </w:rPr>
        <w:t>9. Срок полномочий Комиссии – два года (устанавливается сторонами).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10. Досрочное прекращение полномочий члена Комиссии предусмотрено в следующих случаях: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1) на основании личного заявления члена Комиссии об исключении из ее состава;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2) по требованию не менее 2/3 членов Комиссии, выраженному в письменной форме;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3) в случае прекращения членом Комиссии образовательных или трудовых отношений с организацией.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11. В случае досрочного прекращения полномочий члена Комиссии в ее состав делегируется иной представитель соответствующей категории участников образовательных отношений в порядке, установленном </w:t>
      </w:r>
      <w:hyperlink w:anchor="P96">
        <w:r w:rsidRPr="005664B2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5664B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12. Члены Комиссии осуществляют свою деятельность на безвозмездной основе.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13. Комиссия избирает из своего состава председателя, заместителя председателя и секретаря.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14. Координацию деятельности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15. Председатель Комиссии осуществляет следующие функции и полномочия: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1) распределение обязанностей между членами Комиссии;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2) утверждение повестки заседаний Комиссии;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3) созыв заседаний Комиссии;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lastRenderedPageBreak/>
        <w:t>4) председательство на заседаниях Комиссии;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5) подписание протоколов заседаний и иных исходящих документов Комиссии;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6) общий </w:t>
      </w:r>
      <w:proofErr w:type="gramStart"/>
      <w:r w:rsidRPr="005664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4B2">
        <w:rPr>
          <w:rFonts w:ascii="Times New Roman" w:hAnsi="Times New Roman" w:cs="Times New Roman"/>
          <w:sz w:val="28"/>
          <w:szCs w:val="28"/>
        </w:rPr>
        <w:t xml:space="preserve"> исполнением решений, принятых Комиссией.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16. Заместитель председателя Комиссии назначается решением председателя Комиссии из числа ее членов.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17. Заместитель председателя Комиссии осуществляет следующие функции и полномочия: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1) координация работы членов Комиссии;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2) подготовка документов, вносимых на рассмотрение Комиссии;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3) выполнение обязанностей председателя Комиссии в случае его отсутствия.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18. Секретарь Комиссии назначается решением председателя Комиссии из числа ее членов.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19. Секретарь Комиссии осуществляет следующие функции: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1) регистрация заявлений, поступивших в Комиссию;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2) 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3) ведение и оформление протоколов заседаний Комиссии;</w:t>
      </w:r>
    </w:p>
    <w:p w:rsidR="00DF6F43" w:rsidRPr="00970DCE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CE">
        <w:rPr>
          <w:rFonts w:ascii="Times New Roman" w:hAnsi="Times New Roman" w:cs="Times New Roman"/>
          <w:sz w:val="28"/>
          <w:szCs w:val="28"/>
        </w:rPr>
        <w:t xml:space="preserve">4) составление выписок из протоколов заседаний Комиссии и предоставление их лицам и органам, указанным в </w:t>
      </w:r>
      <w:hyperlink w:anchor="P186">
        <w:r w:rsidRPr="00970DCE">
          <w:rPr>
            <w:rFonts w:ascii="Times New Roman" w:hAnsi="Times New Roman" w:cs="Times New Roman"/>
            <w:sz w:val="28"/>
            <w:szCs w:val="28"/>
          </w:rPr>
          <w:t>пункте 41</w:t>
        </w:r>
      </w:hyperlink>
      <w:r w:rsidRPr="00970DC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5) обеспечение текущего хранения документов и материалов Комиссии, а также обеспечение их сохранности.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20. Члены Комиссии имеют право: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1) участвовать в подготовке заседаний Комиссии;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2) обращаться к председателю Комиссии по вопросам, относящимся к компетенции Комиссии;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3) запрашивать у руководителя организации информацию по вопросам, относящимся к компетенции Комиссии;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4) в случае предполагаемого отсутствия на заседании Комиссии </w:t>
      </w:r>
      <w:r w:rsidRPr="005664B2">
        <w:rPr>
          <w:rFonts w:ascii="Times New Roman" w:hAnsi="Times New Roman" w:cs="Times New Roman"/>
          <w:sz w:val="28"/>
          <w:szCs w:val="28"/>
        </w:rPr>
        <w:lastRenderedPageBreak/>
        <w:t>доводить до сведения Комиссии свое мнение по рассматриваемым вопросам в письменной форме, которое оглашается на заседании и приобщается к протоколу;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5) 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6) вносить предложения по совершенствованию организации работы Комиссии.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21. Члены Комиссии обязаны: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1) участвовать в заседаниях Комиссии;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2) выполнять функции, возложенные на них в соответствии с настоящим Положением;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3) соблюдать требования законодательства при реализации своих функций;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4)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22. 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DF6F43" w:rsidRPr="005664B2" w:rsidRDefault="00DF6F43" w:rsidP="00DF6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F43" w:rsidRPr="005664B2" w:rsidRDefault="00DF6F43" w:rsidP="00DF6F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III. Функции и полномочия Комиссии</w:t>
      </w:r>
    </w:p>
    <w:p w:rsidR="00DF6F43" w:rsidRPr="005664B2" w:rsidRDefault="00DF6F43" w:rsidP="00DF6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F43" w:rsidRPr="005664B2" w:rsidRDefault="00DF6F43" w:rsidP="00DF6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23. При поступлении заявления от любого участника образовательных отношений Комиссия осуществляет следующие функции: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1) рассмотрение жалоб на нарушение участником образовательных отношений: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а) 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</w:t>
      </w:r>
      <w:proofErr w:type="gramStart"/>
      <w:r w:rsidRPr="005664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64B2">
        <w:rPr>
          <w:rFonts w:ascii="Times New Roman" w:hAnsi="Times New Roman" w:cs="Times New Roman"/>
          <w:sz w:val="28"/>
          <w:szCs w:val="28"/>
        </w:rPr>
        <w:t xml:space="preserve"> обучающимся;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б) образовательных программ организации, в том числе рабочих программ учебных предметов, курсов;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в) иных локальных нормативных актов по вопросам реализации права на образование, в том числе установления форм, периодичности и порядка проведения текущего контроля успеваемости и промежуточной аттестации обучающихся;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lastRenderedPageBreak/>
        <w:t>2) установление наличия или отсутствия конфликта интересов педагогического работника;</w:t>
      </w:r>
    </w:p>
    <w:p w:rsidR="00DF6F43" w:rsidRPr="005664B2" w:rsidRDefault="00DF6F43" w:rsidP="00DF6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F43" w:rsidRPr="005664B2" w:rsidRDefault="00DF6F43" w:rsidP="00DF6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3) справедливое и объективное расследование нарушения норм профессиональной этики педагогическими работниками;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4) рассмотрение обжалования решений о применении к </w:t>
      </w:r>
      <w:proofErr w:type="gramStart"/>
      <w:r w:rsidRPr="005664B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664B2">
        <w:rPr>
          <w:rFonts w:ascii="Times New Roman" w:hAnsi="Times New Roman" w:cs="Times New Roman"/>
          <w:sz w:val="28"/>
          <w:szCs w:val="28"/>
        </w:rPr>
        <w:t xml:space="preserve"> дисциплинарного взыскания.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24.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25. По итогам рассмотрения заявлений участников образовательных отношений Комиссия имеет следующие полномочия: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1)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2) принятие решения в целях урегулирования конфликта интересов педагогического работника при его наличии;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3) 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4) отмена или оставление в силе решения о применении к </w:t>
      </w:r>
      <w:proofErr w:type="gramStart"/>
      <w:r w:rsidRPr="005664B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664B2">
        <w:rPr>
          <w:rFonts w:ascii="Times New Roman" w:hAnsi="Times New Roman" w:cs="Times New Roman"/>
          <w:sz w:val="28"/>
          <w:szCs w:val="28"/>
        </w:rPr>
        <w:t xml:space="preserve"> дисциплинарного взыскания;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5) 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DF6F43" w:rsidRPr="005664B2" w:rsidRDefault="00DF6F43" w:rsidP="00DF6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F43" w:rsidRPr="005664B2" w:rsidRDefault="00DF6F43" w:rsidP="00DF6F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IV. Регламент работы Комиссии</w:t>
      </w:r>
    </w:p>
    <w:p w:rsidR="00DF6F43" w:rsidRPr="005664B2" w:rsidRDefault="00DF6F43" w:rsidP="00DF6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F43" w:rsidRPr="005664B2" w:rsidRDefault="00DF6F43" w:rsidP="00DF6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26. 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руководителя организации, с указанием признаков нарушений прав на образование и лица, допустившего указанные нарушения.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lastRenderedPageBreak/>
        <w:t>27. В заявлении указываются: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4"/>
      <w:bookmarkEnd w:id="3"/>
      <w:r w:rsidRPr="005664B2">
        <w:rPr>
          <w:rFonts w:ascii="Times New Roman" w:hAnsi="Times New Roman" w:cs="Times New Roman"/>
          <w:sz w:val="28"/>
          <w:szCs w:val="28"/>
        </w:rPr>
        <w:t>1) 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2) оспариваемые действия или бездействие участника образовательных отношений, а в случае обжалования решения о применении к </w:t>
      </w:r>
      <w:proofErr w:type="gramStart"/>
      <w:r w:rsidRPr="005664B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664B2">
        <w:rPr>
          <w:rFonts w:ascii="Times New Roman" w:hAnsi="Times New Roman" w:cs="Times New Roman"/>
          <w:sz w:val="28"/>
          <w:szCs w:val="28"/>
        </w:rPr>
        <w:t xml:space="preserve"> дисциплинарного взыскания - оспариваемые действия или бездействие совета обучающихся и (или) совета родителей;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3) 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</w:t>
      </w:r>
      <w:proofErr w:type="gramStart"/>
      <w:r w:rsidRPr="005664B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664B2">
        <w:rPr>
          <w:rFonts w:ascii="Times New Roman" w:hAnsi="Times New Roman" w:cs="Times New Roman"/>
          <w:sz w:val="28"/>
          <w:szCs w:val="28"/>
        </w:rPr>
        <w:t xml:space="preserve"> дисциплинарного взыскания - указание на приказ руководителя организации, который обжалуется;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4) основания, по которым заявитель считает, что реализация его прав на образование нарушена;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8"/>
      <w:bookmarkEnd w:id="4"/>
      <w:r w:rsidRPr="005664B2">
        <w:rPr>
          <w:rFonts w:ascii="Times New Roman" w:hAnsi="Times New Roman" w:cs="Times New Roman"/>
          <w:sz w:val="28"/>
          <w:szCs w:val="28"/>
        </w:rPr>
        <w:t>5) требования заявителя.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28. В случае необходимости в подтверждение своих доводов заявитель прилагает к заявлению соответствующие документы и материалы либо их копии.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29. 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</w:t>
      </w:r>
      <w:r w:rsidRPr="008077A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73">
        <w:r w:rsidRPr="008077A5">
          <w:rPr>
            <w:rFonts w:ascii="Times New Roman" w:hAnsi="Times New Roman" w:cs="Times New Roman"/>
            <w:sz w:val="28"/>
            <w:szCs w:val="28"/>
          </w:rPr>
          <w:t>пунктом 32</w:t>
        </w:r>
      </w:hyperlink>
      <w:r w:rsidRPr="005664B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30. При наличии в заявлении информации, предусмотренной </w:t>
      </w:r>
      <w:hyperlink w:anchor="P164">
        <w:r w:rsidRPr="008077A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8077A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8">
        <w:r w:rsidRPr="008077A5">
          <w:rPr>
            <w:rFonts w:ascii="Times New Roman" w:hAnsi="Times New Roman" w:cs="Times New Roman"/>
            <w:sz w:val="28"/>
            <w:szCs w:val="28"/>
          </w:rPr>
          <w:t>5 пункта 27</w:t>
        </w:r>
      </w:hyperlink>
      <w:r w:rsidRPr="005664B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обязана провести заседание в течение 10 дней со дня подачи заявления, а в случае подачи заявления в каникулярное время - в течение 10 дней со дня завершения каникул.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31. При отсутствии в заявлении информации, предусмотренной </w:t>
      </w:r>
      <w:hyperlink w:anchor="P164">
        <w:r w:rsidRPr="008077A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8077A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8">
        <w:r w:rsidRPr="008077A5">
          <w:rPr>
            <w:rFonts w:ascii="Times New Roman" w:hAnsi="Times New Roman" w:cs="Times New Roman"/>
            <w:sz w:val="28"/>
            <w:szCs w:val="28"/>
          </w:rPr>
          <w:t>5 пункта 27</w:t>
        </w:r>
      </w:hyperlink>
      <w:r w:rsidRPr="008077A5">
        <w:rPr>
          <w:rFonts w:ascii="Times New Roman" w:hAnsi="Times New Roman" w:cs="Times New Roman"/>
          <w:sz w:val="28"/>
          <w:szCs w:val="28"/>
        </w:rPr>
        <w:t xml:space="preserve"> </w:t>
      </w:r>
      <w:r w:rsidRPr="005664B2">
        <w:rPr>
          <w:rFonts w:ascii="Times New Roman" w:hAnsi="Times New Roman" w:cs="Times New Roman"/>
          <w:sz w:val="28"/>
          <w:szCs w:val="28"/>
        </w:rPr>
        <w:t>настоящего Положения, заседание Комиссии его рассмотрению не проводится.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3"/>
      <w:bookmarkEnd w:id="5"/>
      <w:r w:rsidRPr="005664B2">
        <w:rPr>
          <w:rFonts w:ascii="Times New Roman" w:hAnsi="Times New Roman" w:cs="Times New Roman"/>
          <w:sz w:val="28"/>
          <w:szCs w:val="28"/>
        </w:rPr>
        <w:t>32. Участник образовательных отношений имеет право лично присутствовать при рассмотрении его заявления на заседании Комиссии.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В случае неявки заявителя на заседание Комиссии заявление рассматривается в его отсутствие.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33. При необходимости и в целях всестороннего и объективного рассмотрения вопросов повестки Комиссия имеет право приглашать на </w:t>
      </w:r>
      <w:r w:rsidRPr="005664B2">
        <w:rPr>
          <w:rFonts w:ascii="Times New Roman" w:hAnsi="Times New Roman" w:cs="Times New Roman"/>
          <w:sz w:val="28"/>
          <w:szCs w:val="28"/>
        </w:rPr>
        <w:lastRenderedPageBreak/>
        <w:t>заседание руководителя организации и (или) любых иных лиц.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34. По запросу Комиссии руководитель организации в установленный Комиссией срок представляет необходимые документы.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35. Заседание Комиссии считается правомочным, если на нем присутствует не менее 2/3 (двух третей) членов Комиссии.</w:t>
      </w:r>
    </w:p>
    <w:p w:rsidR="00DF6F43" w:rsidRPr="005664B2" w:rsidRDefault="00DF6F43" w:rsidP="00DF6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F43" w:rsidRPr="005664B2" w:rsidRDefault="00DF6F43" w:rsidP="00DF6F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V. Порядок принятия и оформления решений Комиссии</w:t>
      </w:r>
    </w:p>
    <w:p w:rsidR="00DF6F43" w:rsidRPr="005664B2" w:rsidRDefault="00DF6F43" w:rsidP="00DF6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F43" w:rsidRPr="005664B2" w:rsidRDefault="00DF6F43" w:rsidP="00DF6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36. 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37.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 и (или) работников организации.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38. 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обжалования решения о применении к </w:t>
      </w:r>
      <w:proofErr w:type="gramStart"/>
      <w:r w:rsidRPr="005664B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664B2">
        <w:rPr>
          <w:rFonts w:ascii="Times New Roman" w:hAnsi="Times New Roman" w:cs="Times New Roman"/>
          <w:sz w:val="28"/>
          <w:szCs w:val="28"/>
        </w:rPr>
        <w:t xml:space="preserve"> дисциплинарного взыскания - в пользу обучающегося.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39. Решения Комиссии оформляются протоколами заседаний, которые подписываются всеми присутствующими членами Комиссии.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 w:rsidRPr="005664B2">
        <w:rPr>
          <w:rFonts w:ascii="Times New Roman" w:hAnsi="Times New Roman" w:cs="Times New Roman"/>
          <w:sz w:val="28"/>
          <w:szCs w:val="28"/>
        </w:rPr>
        <w:t xml:space="preserve">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руководителю организации, а также при наличии запроса совету обучающихся, совету родителей и </w:t>
      </w:r>
      <w:r>
        <w:rPr>
          <w:rFonts w:ascii="Times New Roman" w:hAnsi="Times New Roman" w:cs="Times New Roman"/>
          <w:sz w:val="28"/>
          <w:szCs w:val="28"/>
        </w:rPr>
        <w:t>педагогическому совету организации.</w:t>
      </w:r>
      <w:proofErr w:type="gramEnd"/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6"/>
      <w:bookmarkEnd w:id="6"/>
      <w:r w:rsidRPr="005664B2">
        <w:rPr>
          <w:rFonts w:ascii="Times New Roman" w:hAnsi="Times New Roman" w:cs="Times New Roman"/>
          <w:sz w:val="28"/>
          <w:szCs w:val="28"/>
        </w:rPr>
        <w:t>41. Решение Комиссии является обязательным для всех участников образовательных отношений в организации и подлежит исполнению в срок, предусмотренный указанным решением.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42. 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DF6F43" w:rsidRPr="005664B2" w:rsidRDefault="00DF6F43" w:rsidP="00DF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43. Срок хранения документов и материалов Комиссии в организации </w:t>
      </w:r>
      <w:r w:rsidRPr="005664B2">
        <w:rPr>
          <w:rFonts w:ascii="Times New Roman" w:hAnsi="Times New Roman" w:cs="Times New Roman"/>
          <w:sz w:val="28"/>
          <w:szCs w:val="28"/>
        </w:rPr>
        <w:lastRenderedPageBreak/>
        <w:t>составляет 3 (три) года.</w:t>
      </w:r>
    </w:p>
    <w:p w:rsidR="00DF6F43" w:rsidRPr="005664B2" w:rsidRDefault="00DF6F43" w:rsidP="00DF6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F43" w:rsidRDefault="00DF6F43"/>
    <w:sectPr w:rsidR="00DF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4D"/>
    <w:rsid w:val="005D4334"/>
    <w:rsid w:val="007B3B4D"/>
    <w:rsid w:val="0083119A"/>
    <w:rsid w:val="00D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F6F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F6F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DF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3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3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F6F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F6F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DF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3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3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74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740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1991</Words>
  <Characters>11354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2024-01-25T12:50:00Z</dcterms:created>
  <dcterms:modified xsi:type="dcterms:W3CDTF">2024-01-25T13:19:00Z</dcterms:modified>
</cp:coreProperties>
</file>