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C" w:rsidRPr="00D048FC" w:rsidRDefault="0003194C" w:rsidP="000319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01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ГАУ ДПО ЯО ИРО (</w:t>
      </w:r>
      <w:r w:rsidRPr="00D04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Институт развития образования</w:t>
      </w:r>
      <w:r w:rsidRPr="002A01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03194C" w:rsidRPr="002A015B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015B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http://www.iro.yar.ru/index.php?id=3235</w:t>
        </w:r>
      </w:hyperlink>
    </w:p>
    <w:p w:rsidR="0003194C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4C" w:rsidRDefault="0003194C" w:rsidP="0003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>Кафедра естественно-математических дисциплин</w:t>
      </w:r>
    </w:p>
    <w:p w:rsidR="0003194C" w:rsidRDefault="0003194C" w:rsidP="0003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(Презентации вебинаров в архиве на сайте ИРО)</w:t>
      </w: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194C" w:rsidRPr="002A015B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4F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 xml:space="preserve">  «Преподавание учебного предмета «Технология» в современных условиях. Сетевая форма реализации образовательных программ по предметной области «Технология»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05.11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15.30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 xml:space="preserve">  «Преподавание учебного предмета «Технология» в современных условиях. Кейс-метод на уроках технологии»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11.11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15.30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94C" w:rsidRPr="005664F6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5664F6">
        <w:rPr>
          <w:rFonts w:ascii="Times New Roman" w:eastAsia="Times New Roman" w:hAnsi="Times New Roman" w:cs="Times New Roman"/>
          <w:b/>
          <w:sz w:val="24"/>
          <w:szCs w:val="24"/>
        </w:rPr>
        <w:t xml:space="preserve">  «Преподавание учебного предмета «Технология» в современных условиях. Актуальные вопросы преподавания учебного предмета «Технология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3194C" w:rsidRPr="005664F6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18.11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5664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15.30</w:t>
      </w:r>
    </w:p>
    <w:p w:rsidR="0003194C" w:rsidRPr="005664F6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03194C" w:rsidRDefault="0003194C" w:rsidP="00031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27-28 октября 2020 год</w:t>
      </w:r>
      <w:r w:rsidRPr="005664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5664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Межрегиональная научно-практическая конференция (посвященная 80-летнему юбилею ИРО) «Региональная система дополнительного профессионального педагогического образования: ресурс развития кадрового потенциала».</w:t>
      </w:r>
    </w:p>
    <w:p w:rsidR="0003194C" w:rsidRDefault="0003194C" w:rsidP="00031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Подробности: </w:t>
      </w:r>
      <w:hyperlink r:id="rId6" w:history="1">
        <w:r w:rsidRPr="005664F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http://www.iro.yar.ru/index.php?id=4776</w:t>
        </w:r>
      </w:hyperlink>
    </w:p>
    <w:p w:rsidR="0003194C" w:rsidRPr="005664F6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4C" w:rsidRPr="005664F6" w:rsidRDefault="0003194C" w:rsidP="0003194C">
      <w:pPr>
        <w:pStyle w:val="bodytext"/>
        <w:shd w:val="clear" w:color="auto" w:fill="FFFFFF"/>
        <w:spacing w:before="0" w:beforeAutospacing="0" w:after="0" w:afterAutospacing="0"/>
      </w:pPr>
      <w:r w:rsidRPr="005664F6">
        <w:rPr>
          <w:b/>
          <w:bCs/>
        </w:rPr>
        <w:t>Малые конференции</w:t>
      </w:r>
      <w:r w:rsidRPr="005664F6">
        <w:t> пройдут в </w:t>
      </w:r>
      <w:r w:rsidRPr="005664F6">
        <w:rPr>
          <w:i/>
          <w:iCs/>
        </w:rPr>
        <w:t>дистанционном формате</w:t>
      </w:r>
      <w:r w:rsidRPr="005664F6">
        <w:rPr>
          <w:b/>
          <w:bCs/>
        </w:rPr>
        <w:t> 27 октября 2020 года: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 1.</w:t>
      </w:r>
      <w:r w:rsidRPr="005664F6">
        <w:rPr>
          <w:rFonts w:ascii="Times New Roman" w:hAnsi="Times New Roman" w:cs="Times New Roman"/>
          <w:sz w:val="24"/>
          <w:szCs w:val="24"/>
        </w:rPr>
        <w:t> Модернизация содержания и технологий обучения: реализация концепций в предметных областях.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 2</w:t>
      </w:r>
      <w:r w:rsidRPr="005664F6">
        <w:rPr>
          <w:rFonts w:ascii="Times New Roman" w:hAnsi="Times New Roman" w:cs="Times New Roman"/>
          <w:sz w:val="24"/>
          <w:szCs w:val="24"/>
        </w:rPr>
        <w:t>. Адресное методическое сопровождения: ресурс повышения качества образования в регионе.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 3.</w:t>
      </w:r>
      <w:r w:rsidRPr="005664F6">
        <w:rPr>
          <w:rFonts w:ascii="Times New Roman" w:hAnsi="Times New Roman" w:cs="Times New Roman"/>
          <w:sz w:val="24"/>
          <w:szCs w:val="24"/>
        </w:rPr>
        <w:t> Сопровождение развития региональной системы дополнительного образования детей: от обновления содержания и технологий к «Успеху каждого ребенка»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 4.</w:t>
      </w:r>
      <w:r w:rsidRPr="005664F6">
        <w:rPr>
          <w:rFonts w:ascii="Times New Roman" w:hAnsi="Times New Roman" w:cs="Times New Roman"/>
          <w:sz w:val="24"/>
          <w:szCs w:val="24"/>
        </w:rPr>
        <w:t> «</w:t>
      </w:r>
      <w:proofErr w:type="gramStart"/>
      <w:r w:rsidRPr="005664F6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5664F6">
        <w:rPr>
          <w:rFonts w:ascii="Times New Roman" w:hAnsi="Times New Roman" w:cs="Times New Roman"/>
          <w:sz w:val="24"/>
          <w:szCs w:val="24"/>
        </w:rPr>
        <w:t xml:space="preserve"> образование-76: вызовы и перспективы».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 5.</w:t>
      </w:r>
      <w:r w:rsidRPr="005664F6">
        <w:rPr>
          <w:rFonts w:ascii="Times New Roman" w:hAnsi="Times New Roman" w:cs="Times New Roman"/>
          <w:sz w:val="24"/>
          <w:szCs w:val="24"/>
        </w:rPr>
        <w:t> «Развитие среднего профессионального образования в Ярославской области: «точки роста».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 6. </w:t>
      </w:r>
      <w:r w:rsidRPr="005664F6">
        <w:rPr>
          <w:rFonts w:ascii="Times New Roman" w:hAnsi="Times New Roman" w:cs="Times New Roman"/>
          <w:sz w:val="24"/>
          <w:szCs w:val="24"/>
        </w:rPr>
        <w:t>«Обучение детей с ОВЗ в условиях инклюзии: очное и дистанционное».</w:t>
      </w:r>
    </w:p>
    <w:p w:rsidR="0003194C" w:rsidRPr="005664F6" w:rsidRDefault="0003194C" w:rsidP="0003194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imes New Roman" w:hAnsi="Times New Roman" w:cs="Times New Roman"/>
          <w:sz w:val="24"/>
          <w:szCs w:val="24"/>
        </w:rPr>
      </w:pPr>
      <w:r w:rsidRPr="005664F6">
        <w:rPr>
          <w:rFonts w:ascii="Times New Roman" w:hAnsi="Times New Roman" w:cs="Times New Roman"/>
          <w:b/>
          <w:bCs/>
          <w:sz w:val="24"/>
          <w:szCs w:val="24"/>
        </w:rPr>
        <w:t>Малая конференция 7</w:t>
      </w:r>
      <w:r w:rsidRPr="005664F6">
        <w:rPr>
          <w:rFonts w:ascii="Times New Roman" w:hAnsi="Times New Roman" w:cs="Times New Roman"/>
          <w:sz w:val="24"/>
          <w:szCs w:val="24"/>
        </w:rPr>
        <w:t>. «Воспитание в региональном образовательном пространстве: новые задачи и эффективные практики»</w:t>
      </w:r>
    </w:p>
    <w:p w:rsidR="0003194C" w:rsidRPr="005664F6" w:rsidRDefault="0003194C" w:rsidP="0003194C">
      <w:pPr>
        <w:pStyle w:val="bodytext"/>
        <w:shd w:val="clear" w:color="auto" w:fill="FFFFFF"/>
        <w:spacing w:before="0" w:beforeAutospacing="0" w:after="0" w:afterAutospacing="0"/>
      </w:pPr>
      <w:r w:rsidRPr="005664F6">
        <w:t>В рамках Конференции </w:t>
      </w:r>
      <w:r w:rsidRPr="005664F6">
        <w:rPr>
          <w:b/>
          <w:bCs/>
        </w:rPr>
        <w:t>28 октября 2020 года</w:t>
      </w:r>
      <w:r w:rsidRPr="005664F6">
        <w:t> состоятся в активном и дистанционном формате круглые столы, мастер-классы, дискуссии, подведение итогов конкурсов профессионального мастерства.</w:t>
      </w:r>
    </w:p>
    <w:p w:rsidR="0003194C" w:rsidRPr="005664F6" w:rsidRDefault="0003194C" w:rsidP="0003194C">
      <w:pPr>
        <w:pStyle w:val="bodytext"/>
        <w:shd w:val="clear" w:color="auto" w:fill="FFFFFF"/>
        <w:spacing w:before="0" w:beforeAutospacing="0" w:after="0" w:afterAutospacing="0"/>
      </w:pPr>
      <w:hyperlink r:id="rId7" w:tgtFrame="_blank" w:history="1">
        <w:r w:rsidRPr="005664F6">
          <w:rPr>
            <w:rStyle w:val="a3"/>
            <w:color w:val="auto"/>
          </w:rPr>
          <w:t>Подробнее на сайте Конференции</w:t>
        </w:r>
      </w:hyperlink>
      <w:r>
        <w:t xml:space="preserve"> (ссылка).</w:t>
      </w:r>
    </w:p>
    <w:p w:rsidR="0003194C" w:rsidRPr="005664F6" w:rsidRDefault="0003194C" w:rsidP="0003194C">
      <w:pPr>
        <w:pStyle w:val="bodytext"/>
        <w:shd w:val="clear" w:color="auto" w:fill="FFFFFF"/>
        <w:spacing w:before="0" w:beforeAutospacing="0" w:after="0" w:afterAutospacing="0"/>
      </w:pPr>
      <w:hyperlink r:id="rId8" w:history="1">
        <w:r w:rsidRPr="005664F6">
          <w:rPr>
            <w:rStyle w:val="a3"/>
            <w:color w:val="auto"/>
          </w:rPr>
          <w:t>Программа Конференции</w:t>
        </w:r>
      </w:hyperlink>
      <w:r>
        <w:t xml:space="preserve"> (ссылка).</w:t>
      </w: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03194C" w:rsidRDefault="0003194C" w:rsidP="000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15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A015B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2A015B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«Подготовка РМО учителей технологии «ТЕМП» к региональным конференциям 2020 года»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194C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0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в</w:t>
      </w:r>
      <w:r w:rsidRPr="002A0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15.30</w:t>
      </w: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A015B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Pr="002A015B"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«Особенности проектирования рабочих программ по технологии в контексте предметной концепции и ПООП ООО от 04.02.2020»</w:t>
      </w:r>
    </w:p>
    <w:p w:rsidR="0003194C" w:rsidRPr="002A015B" w:rsidRDefault="0003194C" w:rsidP="0003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0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14.10. 2020 в 15.30</w:t>
      </w:r>
    </w:p>
    <w:p w:rsidR="0003194C" w:rsidRPr="005664F6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4C" w:rsidRPr="005664F6" w:rsidRDefault="0003194C" w:rsidP="0003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4C" w:rsidRPr="00E52E4D" w:rsidRDefault="0003194C" w:rsidP="0003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4C" w:rsidRPr="00D048FC" w:rsidRDefault="0003194C" w:rsidP="0003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CA" w:rsidRDefault="005B13CA"/>
    <w:sectPr w:rsidR="005B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2F26"/>
    <w:multiLevelType w:val="multilevel"/>
    <w:tmpl w:val="307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94C"/>
    <w:rsid w:val="0003194C"/>
    <w:rsid w:val="005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4C"/>
    <w:rPr>
      <w:color w:val="0000FF" w:themeColor="hyperlink"/>
      <w:u w:val="single"/>
    </w:rPr>
  </w:style>
  <w:style w:type="paragraph" w:customStyle="1" w:styleId="bodytext">
    <w:name w:val="bodytext"/>
    <w:basedOn w:val="a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onf/2020/Programma-27_28-10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letiro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4776" TargetMode="External"/><Relationship Id="rId5" Type="http://schemas.openxmlformats.org/officeDocument/2006/relationships/hyperlink" Target="http://www.iro.yar.ru/index.php?id=3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2020-10-26T11:07:00Z</dcterms:created>
  <dcterms:modified xsi:type="dcterms:W3CDTF">2020-10-26T11:07:00Z</dcterms:modified>
</cp:coreProperties>
</file>