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E" w:rsidRPr="003F505E" w:rsidRDefault="003F505E" w:rsidP="003F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3F505E" w:rsidRPr="003F505E" w:rsidRDefault="003F505E" w:rsidP="003F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учителей технологии Ярославского муниципального района</w:t>
      </w:r>
    </w:p>
    <w:p w:rsidR="003F505E" w:rsidRPr="003F505E" w:rsidRDefault="003F505E" w:rsidP="003F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формате </w:t>
      </w:r>
      <w:r w:rsidRPr="003F50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27.01.2021</w:t>
      </w:r>
    </w:p>
    <w:p w:rsidR="003F505E" w:rsidRPr="003F505E" w:rsidRDefault="003F505E" w:rsidP="003F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 8</w:t>
      </w:r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человек.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заседания: </w:t>
      </w:r>
      <w:r w:rsidRPr="003F505E">
        <w:rPr>
          <w:rFonts w:ascii="Times New Roman" w:hAnsi="Times New Roman" w:cs="Times New Roman"/>
          <w:b/>
          <w:sz w:val="24"/>
          <w:szCs w:val="24"/>
        </w:rPr>
        <w:t>«Приемы смыслового чтения на уроках технологии»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платформа </w:t>
      </w:r>
      <w:proofErr w:type="spellStart"/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Zoom</w:t>
      </w:r>
      <w:proofErr w:type="spellEnd"/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семинара: </w:t>
      </w:r>
    </w:p>
    <w:p w:rsid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компетенции педагогов. Обмен опытом </w:t>
      </w:r>
    </w:p>
    <w:p w:rsid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дня: 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учителя технологии МОУ </w:t>
      </w:r>
      <w:proofErr w:type="spellStart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Ивняковская</w:t>
      </w:r>
      <w:proofErr w:type="spellEnd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Ермолаевой Т. В. 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выступления: «Приемы смыслового чтения на уроках технологии». </w:t>
      </w:r>
      <w:bookmarkStart w:id="0" w:name="_GoBack"/>
      <w:bookmarkEnd w:id="0"/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1646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видео уроков</w:t>
      </w: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технологии МОУ </w:t>
      </w:r>
      <w:proofErr w:type="spellStart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Ивняковская</w:t>
      </w:r>
      <w:proofErr w:type="spellEnd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Ермолаевой Т. В. в 8 классе. 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Самоанализ урока</w:t>
      </w:r>
      <w:r w:rsidR="00F35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опытом. Дискуссия. Ответы на вопросы в чате.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выступил учитель технологии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Ермолаева</w:t>
      </w: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познакомила с основами смыслового чтения, понятием, составляющими и этапами смыслового чтения.</w:t>
      </w:r>
    </w:p>
    <w:p w:rsid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фрагментов урока учитель показал этап текстовой деятельности. У данного этапа есть основное направление чтения – «диалог с текстом». Чтобы диалог был содержательным и полноценным, обучающиеся совершали разнообразную работу: находили в тексте прямые и скрытые авторские вопросы, задавали свои вопросы, обдумывали предположения о дальнейшем содержании текста, проверяли, совпадают ли они с замыслом автора. Таким образом, во время диалога с автором происходило вычитывание информации из каждой единицы текста, вероятностное прогнозирование нового содержания и самоконтроль. А так же </w:t>
      </w:r>
      <w:r w:rsidR="006E14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продемонстрировала этап работы</w:t>
      </w: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текстом. После чтения на уроке были даны </w:t>
      </w:r>
      <w:proofErr w:type="spellStart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послетекстовые</w:t>
      </w:r>
      <w:proofErr w:type="spellEnd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целью - достигнуть понимания текста на уровне смысла, для проверки глубины и точности понимания прочитанного, для контроля за степенью </w:t>
      </w:r>
      <w:proofErr w:type="spellStart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чтения.</w:t>
      </w:r>
    </w:p>
    <w:p w:rsidR="009D4379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</w:t>
      </w:r>
      <w:r w:rsidR="009D4379"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 w:rsidR="009D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продемонстрированы ф</w:t>
      </w:r>
      <w:r w:rsidR="009D4379"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рагменты видео урока учителя технологии МОУ </w:t>
      </w:r>
      <w:proofErr w:type="spellStart"/>
      <w:r w:rsidR="009D4379"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Ивняковская</w:t>
      </w:r>
      <w:proofErr w:type="spellEnd"/>
      <w:r w:rsidR="009D4379"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Ермолаевой Т. В. в 8 классе. Тема урока по технологии: «Технология совершения покупок».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</w:t>
      </w:r>
      <w:proofErr w:type="spellStart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предтекстовой</w:t>
      </w:r>
      <w:proofErr w:type="spellEnd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текстом были выбраны методы «Мозгового штурма» и «Глоссарий». При выборе метода «Мозгового штурма» целью была актуализация предшествующих знаний и мотивирование обучающихся на чтение. Целью «Глоссария» являлась знакомство с важными понятиями, терминами, ключевыми словами.   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текстовой деятельности являлось управление процессом чтения, развитие механизмов чтения. В процессе прочтения, обучающиеся искали ответы на поставленные вопросы, таким образом, выделяя главную информацию и второстепенную. 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Целью </w:t>
      </w:r>
      <w:proofErr w:type="spellStart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послетекстовой</w:t>
      </w:r>
      <w:proofErr w:type="spellEnd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является трансформация информации в иную форму. В данном случае была выбрана форма представления информации в виде схемы.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в классе проходила в трех группах. Каждая группа рассматривала определенную часть информации, относящуюся к технологии совершения покупок, тем самым позволяя охватить весь материал. Итоговое задание позволяет получить обучающимся полную картину о содержании текста. 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Таким образом, осмыслив и определенным образом структурировав текст, гораздо проще передать его содержание и усвоить главное.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 этого обучающиеся вернулись к заданиям, выполняемым на </w:t>
      </w:r>
      <w:proofErr w:type="spellStart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предтекстовом</w:t>
      </w:r>
      <w:proofErr w:type="spellEnd"/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работы с текстом и проверили правильность выполнения заданий до прочтения его.</w:t>
      </w:r>
    </w:p>
    <w:p w:rsidR="00A23502" w:rsidRDefault="00A23502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третьему вопросу выступил учитель технологии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Ермолаева</w:t>
      </w: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Она выполнила самоанализ проведённого урока.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четвёртому вопросу в чате конференции была дискуссия, учителя задавали вопросы. </w:t>
      </w:r>
      <w:r w:rsidR="009D437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</w:t>
      </w:r>
      <w:r w:rsidR="009D4379"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</w:t>
      </w:r>
      <w:r w:rsidR="009D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делилась опытом п</w:t>
      </w: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теме семинара. 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Изучить тему: </w:t>
      </w:r>
      <w:r w:rsidRPr="003F505E">
        <w:rPr>
          <w:rFonts w:ascii="Times New Roman" w:hAnsi="Times New Roman" w:cs="Times New Roman"/>
          <w:sz w:val="24"/>
          <w:szCs w:val="24"/>
        </w:rPr>
        <w:t>«Приемы смыслового чтения на уроках технологии»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Изучить план урока, технологическую карту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 урок Ермолаевой Т. В. для использования в своей работе.</w:t>
      </w:r>
    </w:p>
    <w:p w:rsidR="003F505E" w:rsidRPr="003F505E" w:rsidRDefault="003F505E" w:rsidP="009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5E" w:rsidRPr="003F505E" w:rsidRDefault="003F505E" w:rsidP="009D43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ОШ по технологии Круглова Е. В.</w:t>
      </w:r>
    </w:p>
    <w:p w:rsidR="003F505E" w:rsidRPr="003F505E" w:rsidRDefault="003F505E" w:rsidP="009D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505E" w:rsidRPr="003F505E" w:rsidSect="0089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1DA6"/>
    <w:multiLevelType w:val="hybridMultilevel"/>
    <w:tmpl w:val="39503988"/>
    <w:lvl w:ilvl="0" w:tplc="63DED02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F13717"/>
    <w:multiLevelType w:val="hybridMultilevel"/>
    <w:tmpl w:val="4F365960"/>
    <w:lvl w:ilvl="0" w:tplc="5E72D2C4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FF2A88"/>
    <w:multiLevelType w:val="hybridMultilevel"/>
    <w:tmpl w:val="82BE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01DC"/>
    <w:multiLevelType w:val="hybridMultilevel"/>
    <w:tmpl w:val="F8381EB2"/>
    <w:lvl w:ilvl="0" w:tplc="D282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B3E46"/>
    <w:multiLevelType w:val="hybridMultilevel"/>
    <w:tmpl w:val="495A5FD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7332F56"/>
    <w:multiLevelType w:val="hybridMultilevel"/>
    <w:tmpl w:val="521C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6557E"/>
    <w:multiLevelType w:val="hybridMultilevel"/>
    <w:tmpl w:val="4C304058"/>
    <w:lvl w:ilvl="0" w:tplc="97E24C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31"/>
    <w:rsid w:val="000848AE"/>
    <w:rsid w:val="001E5E85"/>
    <w:rsid w:val="00256C5A"/>
    <w:rsid w:val="0031646A"/>
    <w:rsid w:val="003F505E"/>
    <w:rsid w:val="00545A5E"/>
    <w:rsid w:val="006E14EB"/>
    <w:rsid w:val="007145B6"/>
    <w:rsid w:val="00834AFA"/>
    <w:rsid w:val="0089517D"/>
    <w:rsid w:val="009D4379"/>
    <w:rsid w:val="00A23502"/>
    <w:rsid w:val="00A82B31"/>
    <w:rsid w:val="00EF0044"/>
    <w:rsid w:val="00F35C26"/>
    <w:rsid w:val="00F369FF"/>
    <w:rsid w:val="00F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145D-2BCD-4BA4-8B2D-1DCDCC9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84"/>
  </w:style>
  <w:style w:type="paragraph" w:styleId="1">
    <w:name w:val="heading 1"/>
    <w:basedOn w:val="a"/>
    <w:link w:val="10"/>
    <w:uiPriority w:val="9"/>
    <w:qFormat/>
    <w:rsid w:val="00EF0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0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8218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21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EF0044"/>
    <w:rPr>
      <w:b/>
      <w:bCs/>
    </w:rPr>
  </w:style>
  <w:style w:type="paragraph" w:styleId="a6">
    <w:name w:val="List Paragraph"/>
    <w:basedOn w:val="a"/>
    <w:uiPriority w:val="34"/>
    <w:qFormat/>
    <w:rsid w:val="00F369FF"/>
    <w:pPr>
      <w:ind w:left="720"/>
      <w:contextualSpacing/>
    </w:pPr>
  </w:style>
  <w:style w:type="table" w:styleId="a7">
    <w:name w:val="Table Grid"/>
    <w:basedOn w:val="a1"/>
    <w:uiPriority w:val="39"/>
    <w:rsid w:val="00F3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Евгения</dc:creator>
  <cp:keywords/>
  <dc:description/>
  <cp:lastModifiedBy>Женя Евгения</cp:lastModifiedBy>
  <cp:revision>13</cp:revision>
  <dcterms:created xsi:type="dcterms:W3CDTF">2021-06-16T11:15:00Z</dcterms:created>
  <dcterms:modified xsi:type="dcterms:W3CDTF">2021-08-16T12:55:00Z</dcterms:modified>
</cp:coreProperties>
</file>